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398" w:rsidRPr="003302F9" w:rsidRDefault="00080398" w:rsidP="00080398">
      <w:pPr>
        <w:pStyle w:val="a3"/>
        <w:jc w:val="center"/>
        <w:rPr>
          <w:b/>
          <w:szCs w:val="24"/>
        </w:rPr>
      </w:pPr>
      <w:r w:rsidRPr="003302F9">
        <w:rPr>
          <w:b/>
          <w:szCs w:val="24"/>
        </w:rPr>
        <w:t xml:space="preserve">Заключение </w:t>
      </w:r>
    </w:p>
    <w:p w:rsidR="00080398" w:rsidRPr="003302F9" w:rsidRDefault="00080398" w:rsidP="00080398">
      <w:pPr>
        <w:pStyle w:val="a3"/>
        <w:jc w:val="both"/>
        <w:rPr>
          <w:b/>
          <w:szCs w:val="24"/>
        </w:rPr>
      </w:pPr>
      <w:r w:rsidRPr="003302F9">
        <w:rPr>
          <w:b/>
          <w:szCs w:val="24"/>
        </w:rPr>
        <w:t xml:space="preserve">п. Усть-Камчатск                                                                              </w:t>
      </w:r>
      <w:r w:rsidR="002D4806">
        <w:rPr>
          <w:b/>
          <w:szCs w:val="24"/>
        </w:rPr>
        <w:t xml:space="preserve">                  от 20</w:t>
      </w:r>
      <w:r>
        <w:rPr>
          <w:b/>
          <w:szCs w:val="24"/>
        </w:rPr>
        <w:t>.0</w:t>
      </w:r>
      <w:r w:rsidR="002D4806">
        <w:rPr>
          <w:b/>
          <w:szCs w:val="24"/>
        </w:rPr>
        <w:t>6</w:t>
      </w:r>
      <w:r>
        <w:rPr>
          <w:b/>
          <w:szCs w:val="24"/>
        </w:rPr>
        <w:t>.202</w:t>
      </w:r>
      <w:r w:rsidR="004C3852">
        <w:rPr>
          <w:b/>
          <w:szCs w:val="24"/>
        </w:rPr>
        <w:t>3</w:t>
      </w:r>
    </w:p>
    <w:p w:rsidR="00080398" w:rsidRPr="003302F9" w:rsidRDefault="00080398" w:rsidP="00080398">
      <w:pPr>
        <w:jc w:val="center"/>
        <w:rPr>
          <w:b/>
        </w:rPr>
      </w:pPr>
    </w:p>
    <w:p w:rsidR="00080398" w:rsidRPr="00D3173D" w:rsidRDefault="00080398" w:rsidP="00080398">
      <w:pPr>
        <w:autoSpaceDE w:val="0"/>
        <w:autoSpaceDN w:val="0"/>
        <w:adjustRightInd w:val="0"/>
        <w:jc w:val="center"/>
        <w:rPr>
          <w:rFonts w:eastAsiaTheme="minorHAnsi" w:cs="Times New Roman"/>
          <w:b/>
          <w:kern w:val="0"/>
          <w:lang w:eastAsia="en-US" w:bidi="ar-SA"/>
        </w:rPr>
      </w:pPr>
      <w:r w:rsidRPr="003028AA">
        <w:rPr>
          <w:rFonts w:eastAsia="Times New Roman" w:cs="Times New Roman"/>
          <w:b/>
          <w:kern w:val="0"/>
          <w:lang w:eastAsia="ru-RU" w:bidi="ar-SA"/>
        </w:rPr>
        <w:t xml:space="preserve"> </w:t>
      </w:r>
      <w:r w:rsidRPr="00D3173D">
        <w:rPr>
          <w:rFonts w:eastAsia="Times New Roman" w:cs="Times New Roman"/>
          <w:b/>
          <w:kern w:val="0"/>
          <w:lang w:eastAsia="ru-RU" w:bidi="ar-SA"/>
        </w:rPr>
        <w:t>по проекту Решения Совета народных депутатов Усть-Камчатского муниципального района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края»</w:t>
      </w:r>
    </w:p>
    <w:p w:rsidR="00080398" w:rsidRPr="003302F9" w:rsidRDefault="00080398" w:rsidP="00080398">
      <w:pPr>
        <w:widowControl/>
        <w:suppressAutoHyphens w:val="0"/>
        <w:contextualSpacing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080398" w:rsidRDefault="00080398" w:rsidP="00220099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Реквизиты проток</w:t>
      </w:r>
      <w:r w:rsidR="00220099">
        <w:rPr>
          <w:color w:val="000000" w:themeColor="text1"/>
        </w:rPr>
        <w:t>ола общественных обсуждений от 20.06</w:t>
      </w:r>
      <w:r>
        <w:rPr>
          <w:color w:val="000000" w:themeColor="text1"/>
        </w:rPr>
        <w:t>.202</w:t>
      </w:r>
      <w:r w:rsidR="004C3852">
        <w:rPr>
          <w:color w:val="000000" w:themeColor="text1"/>
        </w:rPr>
        <w:t>3</w:t>
      </w:r>
      <w:r>
        <w:rPr>
          <w:color w:val="000000" w:themeColor="text1"/>
        </w:rPr>
        <w:t>.</w:t>
      </w:r>
    </w:p>
    <w:p w:rsidR="00080398" w:rsidRPr="00220099" w:rsidRDefault="00080398" w:rsidP="00220099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  <w:b/>
          <w:kern w:val="0"/>
          <w:lang w:eastAsia="en-US" w:bidi="ar-SA"/>
        </w:rPr>
      </w:pPr>
      <w:r w:rsidRPr="003302F9">
        <w:rPr>
          <w:color w:val="000000" w:themeColor="text1"/>
        </w:rPr>
        <w:t xml:space="preserve">Количество участников </w:t>
      </w:r>
      <w:r>
        <w:rPr>
          <w:color w:val="000000" w:themeColor="text1"/>
        </w:rPr>
        <w:t>общественных обсуждений</w:t>
      </w:r>
      <w:r w:rsidRPr="003302F9">
        <w:rPr>
          <w:color w:val="000000" w:themeColor="text1"/>
        </w:rPr>
        <w:t>:</w:t>
      </w:r>
      <w:r w:rsidRPr="003302F9">
        <w:rPr>
          <w:rFonts w:eastAsia="Times New Roman" w:cs="Times New Roman"/>
          <w:kern w:val="0"/>
          <w:lang w:eastAsia="ru-RU" w:bidi="ar-SA"/>
        </w:rPr>
        <w:t xml:space="preserve"> в ходе проведения </w:t>
      </w:r>
      <w:r>
        <w:rPr>
          <w:rFonts w:eastAsia="Times New Roman" w:cs="Times New Roman"/>
          <w:kern w:val="0"/>
          <w:lang w:eastAsia="ru-RU" w:bidi="ar-SA"/>
        </w:rPr>
        <w:t xml:space="preserve">экспозиции </w:t>
      </w:r>
      <w:r w:rsidR="00220099" w:rsidRPr="004F7FF5">
        <w:rPr>
          <w:rFonts w:eastAsia="Times New Roman" w:cs="Times New Roman"/>
          <w:kern w:val="0"/>
          <w:lang w:eastAsia="ru-RU" w:bidi="ar-SA"/>
        </w:rPr>
        <w:t xml:space="preserve">проекта Решения Совета народных депутатов </w:t>
      </w:r>
      <w:proofErr w:type="spellStart"/>
      <w:r w:rsidR="00220099" w:rsidRPr="004F7FF5">
        <w:rPr>
          <w:rFonts w:eastAsia="Times New Roman" w:cs="Times New Roman"/>
          <w:kern w:val="0"/>
          <w:lang w:eastAsia="ru-RU" w:bidi="ar-SA"/>
        </w:rPr>
        <w:t>Усть</w:t>
      </w:r>
      <w:proofErr w:type="spellEnd"/>
      <w:r w:rsidR="00220099" w:rsidRPr="004F7FF5">
        <w:rPr>
          <w:rFonts w:eastAsia="Times New Roman" w:cs="Times New Roman"/>
          <w:kern w:val="0"/>
          <w:lang w:eastAsia="ru-RU" w:bidi="ar-SA"/>
        </w:rPr>
        <w:t xml:space="preserve">-Камчатского муниципального района «О внесении изменений в Правила землепользования и застройки </w:t>
      </w:r>
      <w:proofErr w:type="spellStart"/>
      <w:r w:rsidR="00220099" w:rsidRPr="004F7FF5">
        <w:rPr>
          <w:rFonts w:eastAsia="Times New Roman" w:cs="Times New Roman"/>
          <w:kern w:val="0"/>
          <w:lang w:eastAsia="ru-RU" w:bidi="ar-SA"/>
        </w:rPr>
        <w:t>Усть</w:t>
      </w:r>
      <w:proofErr w:type="spellEnd"/>
      <w:r w:rsidR="00220099" w:rsidRPr="004F7FF5">
        <w:rPr>
          <w:rFonts w:eastAsia="Times New Roman" w:cs="Times New Roman"/>
          <w:kern w:val="0"/>
          <w:lang w:eastAsia="ru-RU" w:bidi="ar-SA"/>
        </w:rPr>
        <w:t xml:space="preserve">-Камчатского сельского поселения </w:t>
      </w:r>
      <w:proofErr w:type="spellStart"/>
      <w:r w:rsidR="00220099" w:rsidRPr="004F7FF5">
        <w:rPr>
          <w:rFonts w:eastAsia="Times New Roman" w:cs="Times New Roman"/>
          <w:kern w:val="0"/>
          <w:lang w:eastAsia="ru-RU" w:bidi="ar-SA"/>
        </w:rPr>
        <w:t>Усть</w:t>
      </w:r>
      <w:proofErr w:type="spellEnd"/>
      <w:r w:rsidR="00220099" w:rsidRPr="004F7FF5">
        <w:rPr>
          <w:rFonts w:eastAsia="Times New Roman" w:cs="Times New Roman"/>
          <w:kern w:val="0"/>
          <w:lang w:eastAsia="ru-RU" w:bidi="ar-SA"/>
        </w:rPr>
        <w:t>-Камчатского муниципального района Камчатского края»</w:t>
      </w:r>
      <w:r w:rsidR="00220099">
        <w:rPr>
          <w:rFonts w:eastAsiaTheme="minorHAnsi" w:cs="Times New Roman"/>
          <w:b/>
          <w:kern w:val="0"/>
          <w:lang w:eastAsia="en-US" w:bidi="ar-SA"/>
        </w:rPr>
        <w:t xml:space="preserve"> </w:t>
      </w:r>
      <w:r w:rsidRPr="004F7FF5">
        <w:rPr>
          <w:rFonts w:eastAsia="Times New Roman" w:cs="Times New Roman"/>
          <w:b/>
          <w:kern w:val="0"/>
          <w:lang w:eastAsia="ru-RU" w:bidi="ar-SA"/>
        </w:rPr>
        <w:t>замечания и пред</w:t>
      </w:r>
      <w:r w:rsidR="00220099" w:rsidRPr="004F7FF5">
        <w:rPr>
          <w:rFonts w:eastAsia="Times New Roman" w:cs="Times New Roman"/>
          <w:b/>
          <w:kern w:val="0"/>
          <w:lang w:eastAsia="ru-RU" w:bidi="ar-SA"/>
        </w:rPr>
        <w:t xml:space="preserve">ложения заинтересованных лиц </w:t>
      </w:r>
      <w:r w:rsidRPr="004F7FF5">
        <w:rPr>
          <w:rFonts w:eastAsia="Times New Roman" w:cs="Times New Roman"/>
          <w:b/>
          <w:kern w:val="0"/>
          <w:lang w:eastAsia="ru-RU" w:bidi="ar-SA"/>
        </w:rPr>
        <w:t>поступали</w:t>
      </w:r>
      <w:r w:rsidR="00220099" w:rsidRPr="004F7FF5">
        <w:rPr>
          <w:rFonts w:eastAsia="Times New Roman" w:cs="Times New Roman"/>
          <w:b/>
          <w:kern w:val="0"/>
          <w:lang w:eastAsia="ru-RU" w:bidi="ar-SA"/>
        </w:rPr>
        <w:t xml:space="preserve"> – 1 предложение</w:t>
      </w:r>
      <w:r>
        <w:rPr>
          <w:rFonts w:eastAsia="Times New Roman" w:cs="Times New Roman"/>
          <w:kern w:val="0"/>
          <w:lang w:eastAsia="ru-RU" w:bidi="ar-SA"/>
        </w:rPr>
        <w:t>.</w:t>
      </w:r>
    </w:p>
    <w:p w:rsidR="00080398" w:rsidRPr="003302F9" w:rsidRDefault="00080398" w:rsidP="00220099">
      <w:pPr>
        <w:ind w:firstLine="709"/>
        <w:jc w:val="both"/>
        <w:rPr>
          <w:color w:val="000000" w:themeColor="text1"/>
        </w:rPr>
      </w:pPr>
      <w:r w:rsidRPr="003302F9">
        <w:rPr>
          <w:color w:val="000000" w:themeColor="text1"/>
        </w:rPr>
        <w:t xml:space="preserve">Содержание внесенных предложений и замечаний участников </w:t>
      </w:r>
      <w:r>
        <w:rPr>
          <w:color w:val="000000" w:themeColor="text1"/>
        </w:rPr>
        <w:t>общественных обсуждений</w:t>
      </w:r>
      <w:r w:rsidRPr="003302F9">
        <w:rPr>
          <w:color w:val="000000" w:themeColor="text1"/>
        </w:rPr>
        <w:t xml:space="preserve">: </w:t>
      </w:r>
    </w:p>
    <w:p w:rsidR="002D4806" w:rsidRDefault="00080398" w:rsidP="00080398">
      <w:pPr>
        <w:pStyle w:val="a4"/>
        <w:numPr>
          <w:ilvl w:val="0"/>
          <w:numId w:val="2"/>
        </w:numPr>
        <w:ind w:left="0" w:firstLine="709"/>
        <w:jc w:val="both"/>
        <w:rPr>
          <w:color w:val="000000" w:themeColor="text1"/>
          <w:szCs w:val="24"/>
        </w:rPr>
      </w:pPr>
      <w:r w:rsidRPr="003302F9">
        <w:rPr>
          <w:color w:val="000000" w:themeColor="text1"/>
          <w:szCs w:val="24"/>
        </w:rPr>
        <w:t xml:space="preserve">постоянно проживающих на территории, в пределах которой проводятся </w:t>
      </w:r>
      <w:r>
        <w:rPr>
          <w:color w:val="000000" w:themeColor="text1"/>
          <w:szCs w:val="24"/>
        </w:rPr>
        <w:t>общественные обсуждения</w:t>
      </w:r>
      <w:r w:rsidRPr="003302F9">
        <w:rPr>
          <w:color w:val="000000" w:themeColor="text1"/>
          <w:szCs w:val="24"/>
        </w:rPr>
        <w:t xml:space="preserve">: </w:t>
      </w:r>
    </w:p>
    <w:p w:rsidR="00080398" w:rsidRPr="002D4806" w:rsidRDefault="002D4806" w:rsidP="002D4806">
      <w:pPr>
        <w:pStyle w:val="a4"/>
        <w:ind w:left="0" w:firstLine="709"/>
        <w:jc w:val="both"/>
        <w:rPr>
          <w:b/>
          <w:i/>
          <w:color w:val="000000" w:themeColor="text1"/>
          <w:szCs w:val="24"/>
        </w:rPr>
      </w:pPr>
      <w:r w:rsidRPr="002D4806">
        <w:rPr>
          <w:b/>
          <w:i/>
          <w:color w:val="000000" w:themeColor="text1"/>
          <w:szCs w:val="24"/>
        </w:rPr>
        <w:t xml:space="preserve">поступило </w:t>
      </w:r>
      <w:r w:rsidR="00220099" w:rsidRPr="002D4806">
        <w:rPr>
          <w:b/>
          <w:i/>
          <w:color w:val="000000" w:themeColor="text1"/>
          <w:szCs w:val="24"/>
        </w:rPr>
        <w:t>1 предложение</w:t>
      </w:r>
      <w:r w:rsidRPr="002D4806">
        <w:rPr>
          <w:b/>
          <w:i/>
          <w:color w:val="000000" w:themeColor="text1"/>
          <w:szCs w:val="24"/>
        </w:rPr>
        <w:t xml:space="preserve"> от гражданина Волкова В.В. о</w:t>
      </w:r>
      <w:r>
        <w:rPr>
          <w:b/>
          <w:i/>
          <w:color w:val="000000" w:themeColor="text1"/>
          <w:szCs w:val="24"/>
        </w:rPr>
        <w:t>б</w:t>
      </w:r>
      <w:r w:rsidRPr="002D4806">
        <w:rPr>
          <w:b/>
          <w:i/>
          <w:color w:val="000000" w:themeColor="text1"/>
          <w:szCs w:val="24"/>
        </w:rPr>
        <w:t xml:space="preserve"> отнесении территории земельного участка площадью 4286 </w:t>
      </w:r>
      <w:proofErr w:type="spellStart"/>
      <w:r w:rsidRPr="002D4806">
        <w:rPr>
          <w:b/>
          <w:i/>
          <w:color w:val="000000" w:themeColor="text1"/>
          <w:szCs w:val="24"/>
        </w:rPr>
        <w:t>кв.м</w:t>
      </w:r>
      <w:proofErr w:type="spellEnd"/>
      <w:r w:rsidRPr="002D4806">
        <w:rPr>
          <w:b/>
          <w:i/>
          <w:color w:val="000000" w:themeColor="text1"/>
          <w:szCs w:val="24"/>
        </w:rPr>
        <w:t>. из территориальной зоны: Зона рекреационного назначения к территориальной зоне: Зона коммунально-складского назначения (КС)</w:t>
      </w:r>
      <w:r>
        <w:rPr>
          <w:b/>
          <w:i/>
          <w:color w:val="000000" w:themeColor="text1"/>
          <w:szCs w:val="24"/>
        </w:rPr>
        <w:t>, расположенной к северу от ул. Горького в районе бывшей территории ДРСУ.</w:t>
      </w:r>
    </w:p>
    <w:p w:rsidR="00080398" w:rsidRDefault="00080398" w:rsidP="00080398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kern w:val="0"/>
          <w:lang w:eastAsia="en-US" w:bidi="ar-SA"/>
        </w:rPr>
      </w:pPr>
      <w:r w:rsidRPr="003302F9">
        <w:rPr>
          <w:rFonts w:eastAsia="Times New Roman" w:cs="Times New Roman"/>
          <w:kern w:val="0"/>
          <w:lang w:eastAsia="ru-RU" w:bidi="ar-SA"/>
        </w:rPr>
        <w:t xml:space="preserve">2) </w:t>
      </w:r>
      <w:r w:rsidRPr="003302F9">
        <w:rPr>
          <w:rFonts w:eastAsiaTheme="minorHAnsi" w:cs="Times New Roman"/>
          <w:kern w:val="0"/>
          <w:lang w:eastAsia="en-US" w:bidi="ar-SA"/>
        </w:rPr>
        <w:t xml:space="preserve">правообладателей, находящихся в границах Усть-Камчатского сельского поселения земельных участков и расположенных на них объектов капитального строительства: </w:t>
      </w:r>
      <w:r>
        <w:rPr>
          <w:rFonts w:eastAsiaTheme="minorHAnsi" w:cs="Times New Roman"/>
          <w:kern w:val="0"/>
          <w:lang w:eastAsia="en-US" w:bidi="ar-SA"/>
        </w:rPr>
        <w:t>не поступили.</w:t>
      </w:r>
    </w:p>
    <w:p w:rsidR="002D4806" w:rsidRDefault="00080398" w:rsidP="00080398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lang w:eastAsia="en-US"/>
        </w:rPr>
        <w:t xml:space="preserve">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</w:t>
      </w:r>
      <w:r w:rsidR="00220099">
        <w:rPr>
          <w:lang w:eastAsia="en-US"/>
        </w:rPr>
        <w:t xml:space="preserve">замечаний: </w:t>
      </w:r>
    </w:p>
    <w:p w:rsidR="00080398" w:rsidRPr="002D4806" w:rsidRDefault="00220099" w:rsidP="00080398">
      <w:pPr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2D4806">
        <w:rPr>
          <w:b/>
          <w:i/>
          <w:lang w:eastAsia="en-US"/>
        </w:rPr>
        <w:t>Комиссия рассмотрела предложение участника общественных обсуждений и считает целесообразным учесть предложение гражданина Волкова В.В., с целью развития терри</w:t>
      </w:r>
      <w:r w:rsidR="004F7FF5" w:rsidRPr="002D4806">
        <w:rPr>
          <w:b/>
          <w:i/>
          <w:lang w:eastAsia="en-US"/>
        </w:rPr>
        <w:t xml:space="preserve">тории </w:t>
      </w:r>
      <w:proofErr w:type="spellStart"/>
      <w:r w:rsidR="004F7FF5" w:rsidRPr="002D4806">
        <w:rPr>
          <w:b/>
          <w:i/>
          <w:lang w:eastAsia="en-US"/>
        </w:rPr>
        <w:t>У</w:t>
      </w:r>
      <w:r w:rsidRPr="002D4806">
        <w:rPr>
          <w:b/>
          <w:i/>
          <w:lang w:eastAsia="en-US"/>
        </w:rPr>
        <w:t>сть</w:t>
      </w:r>
      <w:proofErr w:type="spellEnd"/>
      <w:r w:rsidRPr="002D4806">
        <w:rPr>
          <w:b/>
          <w:i/>
          <w:lang w:eastAsia="en-US"/>
        </w:rPr>
        <w:t>-Камчатского сельского поселения и оформления прав на земельные участки объекты недвижимого имущества.</w:t>
      </w:r>
    </w:p>
    <w:p w:rsidR="00080398" w:rsidRPr="003028AA" w:rsidRDefault="00080398" w:rsidP="00080398">
      <w:pPr>
        <w:widowControl/>
        <w:suppressAutoHyphens w:val="0"/>
        <w:adjustRightInd w:val="0"/>
        <w:ind w:firstLine="709"/>
        <w:jc w:val="both"/>
        <w:outlineLvl w:val="0"/>
        <w:rPr>
          <w:rFonts w:eastAsiaTheme="minorHAnsi" w:cs="Times New Roman"/>
          <w:kern w:val="0"/>
          <w:lang w:eastAsia="en-US" w:bidi="ar-SA"/>
        </w:rPr>
      </w:pPr>
      <w:r w:rsidRPr="003028AA">
        <w:rPr>
          <w:rFonts w:eastAsiaTheme="minorHAnsi" w:cs="Times New Roman"/>
          <w:kern w:val="0"/>
          <w:lang w:eastAsia="en-US" w:bidi="ar-SA"/>
        </w:rPr>
        <w:t xml:space="preserve">Комиссия, по результатам проведения </w:t>
      </w:r>
      <w:r>
        <w:rPr>
          <w:rFonts w:eastAsiaTheme="minorHAnsi" w:cs="Times New Roman"/>
          <w:kern w:val="0"/>
          <w:lang w:eastAsia="en-US" w:bidi="ar-SA"/>
        </w:rPr>
        <w:t>общественных обсуждений</w:t>
      </w:r>
      <w:r w:rsidRPr="003028AA">
        <w:rPr>
          <w:rFonts w:eastAsiaTheme="minorHAnsi" w:cs="Times New Roman"/>
          <w:kern w:val="0"/>
          <w:lang w:eastAsia="en-US" w:bidi="ar-SA"/>
        </w:rPr>
        <w:t xml:space="preserve"> приняла решение:</w:t>
      </w:r>
    </w:p>
    <w:p w:rsidR="00080398" w:rsidRPr="004F7FF5" w:rsidRDefault="00080398" w:rsidP="00080398">
      <w:pPr>
        <w:jc w:val="both"/>
      </w:pPr>
      <w:r w:rsidRPr="00170BF8">
        <w:rPr>
          <w:rFonts w:eastAsia="Times New Roman" w:cs="Times New Roman"/>
          <w:snapToGrid w:val="0"/>
          <w:kern w:val="0"/>
          <w:lang w:eastAsia="x-none" w:bidi="ar-SA"/>
        </w:rPr>
        <w:t xml:space="preserve">Признать </w:t>
      </w:r>
      <w:r>
        <w:rPr>
          <w:rFonts w:eastAsia="Times New Roman" w:cs="Times New Roman"/>
          <w:snapToGrid w:val="0"/>
          <w:kern w:val="0"/>
          <w:lang w:eastAsia="x-none" w:bidi="ar-SA"/>
        </w:rPr>
        <w:t>общественные обсуждения</w:t>
      </w:r>
      <w:r w:rsidRPr="00170BF8">
        <w:rPr>
          <w:rFonts w:eastAsia="Times New Roman" w:cs="Times New Roman"/>
          <w:snapToGrid w:val="0"/>
          <w:kern w:val="0"/>
          <w:lang w:eastAsia="x-none" w:bidi="ar-SA"/>
        </w:rPr>
        <w:t xml:space="preserve"> </w:t>
      </w:r>
      <w:r w:rsidRPr="004F7FF5">
        <w:t>по проекту Решения Совета народных депутатов Усть-Камчатского муниципального района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края»</w:t>
      </w:r>
      <w:r w:rsidRPr="004F7FF5">
        <w:rPr>
          <w:rFonts w:eastAsia="Times New Roman" w:cs="Times New Roman"/>
          <w:kern w:val="0"/>
          <w:lang w:eastAsia="ru-RU" w:bidi="ar-SA"/>
        </w:rPr>
        <w:t>:</w:t>
      </w:r>
    </w:p>
    <w:p w:rsidR="00080398" w:rsidRPr="00170BF8" w:rsidRDefault="00080398" w:rsidP="00080398">
      <w:pPr>
        <w:pStyle w:val="a4"/>
        <w:widowControl/>
        <w:numPr>
          <w:ilvl w:val="0"/>
          <w:numId w:val="1"/>
        </w:numPr>
        <w:suppressAutoHyphens w:val="0"/>
        <w:adjustRightInd w:val="0"/>
        <w:ind w:left="0" w:firstLine="709"/>
        <w:jc w:val="both"/>
        <w:rPr>
          <w:rFonts w:eastAsia="Times New Roman" w:cs="Times New Roman"/>
          <w:snapToGrid w:val="0"/>
          <w:kern w:val="0"/>
          <w:szCs w:val="24"/>
          <w:lang w:eastAsia="x-none" w:bidi="ar-SA"/>
        </w:rPr>
      </w:pPr>
      <w:r w:rsidRPr="00170BF8">
        <w:rPr>
          <w:rFonts w:eastAsia="Times New Roman" w:cs="Times New Roman"/>
          <w:snapToGrid w:val="0"/>
          <w:kern w:val="0"/>
          <w:szCs w:val="24"/>
          <w:lang w:eastAsia="x-none" w:bidi="ar-SA"/>
        </w:rPr>
        <w:t xml:space="preserve">состоявшимися и проведенными в соответствии с действующим законодательством, на основании протокола </w:t>
      </w:r>
      <w:r>
        <w:rPr>
          <w:rFonts w:eastAsia="Times New Roman" w:cs="Times New Roman"/>
          <w:snapToGrid w:val="0"/>
          <w:kern w:val="0"/>
          <w:szCs w:val="24"/>
          <w:lang w:eastAsia="x-none" w:bidi="ar-SA"/>
        </w:rPr>
        <w:t>общественных обсуждени</w:t>
      </w:r>
      <w:r w:rsidRPr="00170BF8">
        <w:rPr>
          <w:rFonts w:eastAsia="Times New Roman" w:cs="Times New Roman"/>
          <w:snapToGrid w:val="0"/>
          <w:kern w:val="0"/>
          <w:szCs w:val="24"/>
          <w:lang w:eastAsia="x-none" w:bidi="ar-SA"/>
        </w:rPr>
        <w:t xml:space="preserve">й от </w:t>
      </w:r>
      <w:r w:rsidR="004F7FF5">
        <w:rPr>
          <w:rFonts w:eastAsia="Times New Roman" w:cs="Times New Roman"/>
          <w:spacing w:val="-1"/>
          <w:kern w:val="0"/>
          <w:lang w:eastAsia="x-none" w:bidi="ar-SA"/>
        </w:rPr>
        <w:t>20</w:t>
      </w:r>
      <w:r>
        <w:rPr>
          <w:rFonts w:eastAsia="Times New Roman" w:cs="Times New Roman"/>
          <w:spacing w:val="-1"/>
          <w:kern w:val="0"/>
          <w:lang w:eastAsia="x-none" w:bidi="ar-SA"/>
        </w:rPr>
        <w:t>.0</w:t>
      </w:r>
      <w:r w:rsidR="004F7FF5">
        <w:rPr>
          <w:rFonts w:eastAsia="Times New Roman" w:cs="Times New Roman"/>
          <w:spacing w:val="-1"/>
          <w:kern w:val="0"/>
          <w:lang w:eastAsia="x-none" w:bidi="ar-SA"/>
        </w:rPr>
        <w:t>6</w:t>
      </w:r>
      <w:r>
        <w:rPr>
          <w:rFonts w:eastAsia="Times New Roman" w:cs="Times New Roman"/>
          <w:spacing w:val="-1"/>
          <w:kern w:val="0"/>
          <w:lang w:eastAsia="x-none" w:bidi="ar-SA"/>
        </w:rPr>
        <w:t>.202</w:t>
      </w:r>
      <w:r w:rsidR="004C3852">
        <w:rPr>
          <w:rFonts w:eastAsia="Times New Roman" w:cs="Times New Roman"/>
          <w:spacing w:val="-1"/>
          <w:kern w:val="0"/>
          <w:lang w:eastAsia="x-none" w:bidi="ar-SA"/>
        </w:rPr>
        <w:t>3</w:t>
      </w:r>
      <w:r w:rsidRPr="00170BF8">
        <w:rPr>
          <w:rFonts w:eastAsia="Times New Roman" w:cs="Times New Roman"/>
          <w:snapToGrid w:val="0"/>
          <w:kern w:val="0"/>
          <w:szCs w:val="24"/>
          <w:lang w:eastAsia="x-none" w:bidi="ar-SA"/>
        </w:rPr>
        <w:t>.</w:t>
      </w:r>
    </w:p>
    <w:p w:rsidR="00080398" w:rsidRPr="003302F9" w:rsidRDefault="00080398" w:rsidP="00080398">
      <w:pPr>
        <w:pStyle w:val="a4"/>
        <w:numPr>
          <w:ilvl w:val="0"/>
          <w:numId w:val="1"/>
        </w:numPr>
        <w:ind w:left="0" w:firstLine="709"/>
        <w:jc w:val="both"/>
        <w:rPr>
          <w:color w:val="000000" w:themeColor="text1"/>
          <w:szCs w:val="24"/>
        </w:rPr>
      </w:pPr>
      <w:r w:rsidRPr="003028AA">
        <w:rPr>
          <w:color w:val="000000" w:themeColor="text1"/>
          <w:szCs w:val="24"/>
        </w:rPr>
        <w:t>Обеспечить размещение заключения</w:t>
      </w:r>
      <w:r w:rsidRPr="003302F9">
        <w:rPr>
          <w:color w:val="000000" w:themeColor="text1"/>
          <w:szCs w:val="24"/>
        </w:rPr>
        <w:t xml:space="preserve"> на официальном сайте Усть-Камчатского муниципального района и опубликовать в газете Усть-Камчатский </w:t>
      </w:r>
      <w:r>
        <w:rPr>
          <w:color w:val="000000" w:themeColor="text1"/>
          <w:szCs w:val="24"/>
        </w:rPr>
        <w:t>вестник.</w:t>
      </w:r>
    </w:p>
    <w:p w:rsidR="00080398" w:rsidRPr="00D3173D" w:rsidRDefault="00080398" w:rsidP="00080398">
      <w:pPr>
        <w:pStyle w:val="a4"/>
        <w:numPr>
          <w:ilvl w:val="0"/>
          <w:numId w:val="1"/>
        </w:numPr>
        <w:ind w:left="0" w:firstLine="709"/>
        <w:jc w:val="both"/>
        <w:rPr>
          <w:color w:val="000000" w:themeColor="text1"/>
          <w:szCs w:val="24"/>
        </w:rPr>
      </w:pPr>
      <w:r w:rsidRPr="00D3173D">
        <w:rPr>
          <w:color w:val="000000" w:themeColor="text1"/>
          <w:szCs w:val="24"/>
        </w:rPr>
        <w:t>Рекомендовать Главе Усть-Камчатского муниципального района направить проект Решения Совета народных депутатов Усть-Камчатского муниципального района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края»</w:t>
      </w:r>
      <w:r w:rsidR="002D4806">
        <w:rPr>
          <w:color w:val="000000" w:themeColor="text1"/>
          <w:szCs w:val="24"/>
        </w:rPr>
        <w:t xml:space="preserve"> на внесение корректировк</w:t>
      </w:r>
      <w:r w:rsidR="00A6069D">
        <w:rPr>
          <w:color w:val="000000" w:themeColor="text1"/>
          <w:szCs w:val="24"/>
        </w:rPr>
        <w:t>и</w:t>
      </w:r>
      <w:r w:rsidR="002D4806">
        <w:rPr>
          <w:color w:val="000000" w:themeColor="text1"/>
          <w:szCs w:val="24"/>
        </w:rPr>
        <w:t xml:space="preserve"> согласно поступившего предложения, после проведения корректировки карты градостроительного зонирования Правил землепользования и застройки </w:t>
      </w:r>
      <w:proofErr w:type="spellStart"/>
      <w:r w:rsidR="002D4806">
        <w:rPr>
          <w:color w:val="000000" w:themeColor="text1"/>
          <w:szCs w:val="24"/>
        </w:rPr>
        <w:t>Усть</w:t>
      </w:r>
      <w:proofErr w:type="spellEnd"/>
      <w:r w:rsidR="002D4806">
        <w:rPr>
          <w:color w:val="000000" w:themeColor="text1"/>
          <w:szCs w:val="24"/>
        </w:rPr>
        <w:t>-Камчатского сельского поселения</w:t>
      </w:r>
      <w:r w:rsidRPr="00D3173D">
        <w:rPr>
          <w:color w:val="000000" w:themeColor="text1"/>
          <w:szCs w:val="24"/>
        </w:rPr>
        <w:t xml:space="preserve"> в Совет народных депутатов Усть-Камчатского муниципального района для утверждения.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3"/>
      </w:tblGrid>
      <w:tr w:rsidR="00080398" w:rsidRPr="00170BF8" w:rsidTr="005F31CA">
        <w:tc>
          <w:tcPr>
            <w:tcW w:w="8503" w:type="dxa"/>
            <w:tcBorders>
              <w:bottom w:val="single" w:sz="4" w:space="0" w:color="auto"/>
            </w:tcBorders>
          </w:tcPr>
          <w:p w:rsidR="00080398" w:rsidRPr="00170BF8" w:rsidRDefault="00080398" w:rsidP="005F31CA">
            <w:pPr>
              <w:suppressAutoHyphens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bookmarkStart w:id="0" w:name="_GoBack"/>
            <w:bookmarkEnd w:id="0"/>
            <w:r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Председатель</w:t>
            </w:r>
            <w:r w:rsidRPr="00170BF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комиссии </w:t>
            </w:r>
          </w:p>
          <w:p w:rsidR="00080398" w:rsidRPr="00170BF8" w:rsidRDefault="00080398" w:rsidP="005F31CA">
            <w:pPr>
              <w:suppressAutoHyphens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170BF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Колесникова Венера Равильевна</w:t>
            </w:r>
          </w:p>
        </w:tc>
      </w:tr>
      <w:tr w:rsidR="00080398" w:rsidRPr="00170BF8" w:rsidTr="005F31CA">
        <w:tc>
          <w:tcPr>
            <w:tcW w:w="8503" w:type="dxa"/>
            <w:tcBorders>
              <w:top w:val="single" w:sz="4" w:space="0" w:color="auto"/>
              <w:bottom w:val="single" w:sz="4" w:space="0" w:color="auto"/>
            </w:tcBorders>
          </w:tcPr>
          <w:p w:rsidR="00080398" w:rsidRPr="00170BF8" w:rsidRDefault="00080398" w:rsidP="005F31CA">
            <w:pPr>
              <w:suppressAutoHyphens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170BF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Секретарь комиссии</w:t>
            </w:r>
            <w:r w:rsidRPr="00170BF8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br/>
            </w:r>
            <w:r w:rsidR="004F7FF5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Харина Татьяна Сергеевна</w:t>
            </w:r>
          </w:p>
        </w:tc>
      </w:tr>
    </w:tbl>
    <w:p w:rsidR="000A17E2" w:rsidRDefault="000A17E2"/>
    <w:sectPr w:rsidR="000A17E2" w:rsidSect="00A6069D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2E51"/>
    <w:multiLevelType w:val="hybridMultilevel"/>
    <w:tmpl w:val="E520892E"/>
    <w:lvl w:ilvl="0" w:tplc="DE54C8E0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500664"/>
    <w:multiLevelType w:val="hybridMultilevel"/>
    <w:tmpl w:val="3976D6A4"/>
    <w:lvl w:ilvl="0" w:tplc="D5EC65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398"/>
    <w:rsid w:val="00080398"/>
    <w:rsid w:val="000A17E2"/>
    <w:rsid w:val="00220099"/>
    <w:rsid w:val="002D4806"/>
    <w:rsid w:val="004C3852"/>
    <w:rsid w:val="004F7FF5"/>
    <w:rsid w:val="00A6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2E620"/>
  <w15:chartTrackingRefBased/>
  <w15:docId w15:val="{17B3526C-68D9-4962-93F9-356A8F66E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398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0398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a4">
    <w:name w:val="List Paragraph"/>
    <w:basedOn w:val="a"/>
    <w:uiPriority w:val="34"/>
    <w:qFormat/>
    <w:rsid w:val="00080398"/>
    <w:pPr>
      <w:ind w:left="720"/>
      <w:contextualSpacing/>
    </w:pPr>
    <w:rPr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080398"/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398"/>
    <w:rPr>
      <w:rFonts w:ascii="Segoe UI" w:eastAsia="Lucida Sans Unicode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A699F-CAE8-4584-9636-03D6A1AEC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Садыкова Л.Ф.</dc:creator>
  <cp:keywords/>
  <dc:description/>
  <cp:lastModifiedBy>Венера</cp:lastModifiedBy>
  <cp:revision>5</cp:revision>
  <cp:lastPrinted>2023-03-01T03:15:00Z</cp:lastPrinted>
  <dcterms:created xsi:type="dcterms:W3CDTF">2022-09-04T22:01:00Z</dcterms:created>
  <dcterms:modified xsi:type="dcterms:W3CDTF">2023-06-20T21:45:00Z</dcterms:modified>
</cp:coreProperties>
</file>